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EF8" w:rsidRPr="006172D3" w:rsidRDefault="00D92EF8" w:rsidP="007A21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72D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315D7" w:rsidRPr="006172D3">
        <w:rPr>
          <w:rFonts w:ascii="Times New Roman" w:hAnsi="Times New Roman" w:cs="Times New Roman"/>
          <w:sz w:val="28"/>
          <w:szCs w:val="28"/>
        </w:rPr>
        <w:t>ПЛАН</w:t>
      </w:r>
      <w:r w:rsidRPr="006172D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315D7" w:rsidRPr="006172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43E5" w:rsidRPr="006172D3" w:rsidRDefault="006172D3" w:rsidP="006172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6172D3">
        <w:rPr>
          <w:rFonts w:ascii="Times New Roman" w:hAnsi="Times New Roman" w:cs="Times New Roman"/>
          <w:b/>
          <w:sz w:val="32"/>
          <w:szCs w:val="32"/>
          <w:vertAlign w:val="superscript"/>
        </w:rPr>
        <w:t>самостоятельной</w:t>
      </w:r>
      <w:r w:rsidR="007343E5" w:rsidRPr="006172D3">
        <w:rPr>
          <w:rFonts w:ascii="Times New Roman" w:hAnsi="Times New Roman" w:cs="Times New Roman"/>
          <w:b/>
          <w:sz w:val="32"/>
          <w:szCs w:val="32"/>
          <w:vertAlign w:val="superscript"/>
        </w:rPr>
        <w:t>,</w:t>
      </w:r>
      <w:r w:rsidRPr="006172D3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7343E5" w:rsidRPr="006172D3">
        <w:rPr>
          <w:rFonts w:ascii="Times New Roman" w:hAnsi="Times New Roman" w:cs="Times New Roman"/>
          <w:b/>
          <w:sz w:val="32"/>
          <w:szCs w:val="32"/>
          <w:vertAlign w:val="superscript"/>
        </w:rPr>
        <w:t>дистанционной</w:t>
      </w:r>
      <w:r w:rsidR="00E315D7" w:rsidRPr="006172D3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D92EF8" w:rsidRPr="006172D3">
        <w:rPr>
          <w:rFonts w:ascii="Times New Roman" w:hAnsi="Times New Roman" w:cs="Times New Roman"/>
          <w:b/>
          <w:sz w:val="32"/>
          <w:szCs w:val="32"/>
          <w:vertAlign w:val="superscript"/>
        </w:rPr>
        <w:t>подготовки спортсменов отде</w:t>
      </w:r>
      <w:r w:rsidRPr="006172D3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ления лыжных гонок и </w:t>
      </w:r>
      <w:proofErr w:type="spellStart"/>
      <w:r w:rsidRPr="006172D3">
        <w:rPr>
          <w:rFonts w:ascii="Times New Roman" w:hAnsi="Times New Roman" w:cs="Times New Roman"/>
          <w:b/>
          <w:sz w:val="32"/>
          <w:szCs w:val="32"/>
          <w:vertAlign w:val="superscript"/>
        </w:rPr>
        <w:t>полиатлона</w:t>
      </w:r>
      <w:proofErr w:type="spellEnd"/>
      <w:r w:rsidR="00D92EF8" w:rsidRPr="006172D3">
        <w:rPr>
          <w:rFonts w:ascii="Times New Roman" w:hAnsi="Times New Roman" w:cs="Times New Roman"/>
          <w:b/>
          <w:sz w:val="32"/>
          <w:szCs w:val="32"/>
          <w:vertAlign w:val="superscript"/>
        </w:rPr>
        <w:t>, с 06.04 по 12.04.2020 г. тренер П.В Денисо</w:t>
      </w:r>
      <w:r w:rsidR="007343E5" w:rsidRPr="006172D3">
        <w:rPr>
          <w:rFonts w:ascii="Times New Roman" w:hAnsi="Times New Roman" w:cs="Times New Roman"/>
          <w:b/>
          <w:sz w:val="32"/>
          <w:szCs w:val="32"/>
          <w:vertAlign w:val="superscript"/>
        </w:rPr>
        <w:t>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8"/>
        <w:gridCol w:w="2216"/>
        <w:gridCol w:w="2348"/>
        <w:gridCol w:w="2183"/>
      </w:tblGrid>
      <w:tr w:rsidR="003C5C22" w:rsidRPr="006172D3" w:rsidTr="006172D3">
        <w:tc>
          <w:tcPr>
            <w:tcW w:w="2660" w:type="dxa"/>
            <w:tcBorders>
              <w:bottom w:val="single" w:sz="4" w:space="0" w:color="auto"/>
              <w:right w:val="single" w:sz="4" w:space="0" w:color="auto"/>
            </w:tcBorders>
          </w:tcPr>
          <w:p w:rsidR="003C5C22" w:rsidRPr="006172D3" w:rsidRDefault="003C5C22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группа/вид подготовки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5C22" w:rsidRPr="006172D3" w:rsidRDefault="003C5C22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             ТЭ – 3</w:t>
            </w:r>
          </w:p>
          <w:p w:rsidR="003C5C22" w:rsidRPr="006172D3" w:rsidRDefault="003C5C22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    (лыжные </w:t>
            </w:r>
            <w:proofErr w:type="gramStart"/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гонки)   </w:t>
            </w:r>
            <w:proofErr w:type="gramEnd"/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C5C22" w:rsidRPr="006172D3" w:rsidRDefault="003C5C22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                ТЭ - 1</w:t>
            </w:r>
          </w:p>
          <w:p w:rsidR="003C5C22" w:rsidRPr="006172D3" w:rsidRDefault="003C5C22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        (лыжные </w:t>
            </w:r>
            <w:proofErr w:type="gramStart"/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гонки)   </w:t>
            </w:r>
            <w:proofErr w:type="gramEnd"/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3C5C22" w:rsidRPr="006172D3" w:rsidRDefault="003C5C22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            НП</w:t>
            </w:r>
          </w:p>
          <w:p w:rsidR="003C5C22" w:rsidRPr="006172D3" w:rsidRDefault="003C5C22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 (</w:t>
            </w:r>
            <w:proofErr w:type="gramStart"/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полиатлон)   </w:t>
            </w:r>
            <w:proofErr w:type="gramEnd"/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      </w:t>
            </w:r>
          </w:p>
        </w:tc>
      </w:tr>
      <w:tr w:rsidR="003C5C22" w:rsidRPr="006172D3" w:rsidTr="006172D3">
        <w:tc>
          <w:tcPr>
            <w:tcW w:w="2660" w:type="dxa"/>
            <w:tcBorders>
              <w:top w:val="single" w:sz="4" w:space="0" w:color="auto"/>
              <w:right w:val="single" w:sz="4" w:space="0" w:color="auto"/>
            </w:tcBorders>
          </w:tcPr>
          <w:p w:rsidR="00A9385E" w:rsidRPr="006172D3" w:rsidRDefault="00A9385E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06.04. </w:t>
            </w:r>
          </w:p>
          <w:p w:rsidR="003C5C22" w:rsidRPr="006172D3" w:rsidRDefault="003C5C22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теория</w:t>
            </w:r>
          </w:p>
          <w:p w:rsidR="00A9385E" w:rsidRPr="006172D3" w:rsidRDefault="00A9385E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комплекс общеразвивающих упражнений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5C22" w:rsidRPr="006172D3" w:rsidRDefault="00A9385E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Мази и парафины</w:t>
            </w:r>
          </w:p>
          <w:p w:rsidR="00A9385E" w:rsidRPr="006172D3" w:rsidRDefault="00A9385E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A9385E" w:rsidRPr="006172D3" w:rsidRDefault="00A9385E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343E5" w:rsidRPr="006172D3" w:rsidRDefault="007343E5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A9385E" w:rsidRPr="006172D3" w:rsidRDefault="00A9385E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приложение №1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C5C22" w:rsidRPr="006172D3" w:rsidRDefault="00A9385E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Правила соревнований по лыжным гонкам</w:t>
            </w:r>
          </w:p>
          <w:p w:rsidR="00A9385E" w:rsidRPr="006172D3" w:rsidRDefault="00A9385E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343E5" w:rsidRPr="006172D3" w:rsidRDefault="007343E5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A9385E" w:rsidRPr="006172D3" w:rsidRDefault="00A9385E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приложение №1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3C5C22" w:rsidRPr="006172D3" w:rsidRDefault="00A9385E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Гигиена на тренировочных занятиях</w:t>
            </w:r>
          </w:p>
          <w:p w:rsidR="007343E5" w:rsidRPr="006172D3" w:rsidRDefault="007343E5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A9385E" w:rsidRPr="006172D3" w:rsidRDefault="00A9385E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приложение №1</w:t>
            </w:r>
          </w:p>
        </w:tc>
      </w:tr>
      <w:tr w:rsidR="003C5C22" w:rsidRPr="006172D3" w:rsidTr="006172D3">
        <w:tc>
          <w:tcPr>
            <w:tcW w:w="2660" w:type="dxa"/>
            <w:tcBorders>
              <w:right w:val="single" w:sz="4" w:space="0" w:color="auto"/>
            </w:tcBorders>
          </w:tcPr>
          <w:p w:rsidR="003C5C22" w:rsidRPr="006172D3" w:rsidRDefault="00A9385E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07.04.</w:t>
            </w:r>
          </w:p>
          <w:p w:rsidR="00A9385E" w:rsidRPr="006172D3" w:rsidRDefault="00A9385E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теория</w:t>
            </w:r>
          </w:p>
          <w:p w:rsidR="00D26DCF" w:rsidRPr="006172D3" w:rsidRDefault="00D26DCF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комплекс общеразвивающих упражнений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5C22" w:rsidRPr="006172D3" w:rsidRDefault="00D26DCF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правила соревнований по лыжным гонкам</w:t>
            </w:r>
          </w:p>
          <w:p w:rsidR="007343E5" w:rsidRPr="006172D3" w:rsidRDefault="007343E5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D26DCF" w:rsidRPr="006172D3" w:rsidRDefault="00D26DCF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приложение №1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C5C22" w:rsidRPr="006172D3" w:rsidRDefault="00D26DCF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гигиена на тренировочных занятиях</w:t>
            </w:r>
          </w:p>
          <w:p w:rsidR="007343E5" w:rsidRPr="006172D3" w:rsidRDefault="007343E5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D26DCF" w:rsidRPr="006172D3" w:rsidRDefault="00D26DCF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приложение №1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3C5C22" w:rsidRPr="006172D3" w:rsidRDefault="003C5C22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3C5C22" w:rsidRPr="006172D3" w:rsidTr="006172D3">
        <w:tc>
          <w:tcPr>
            <w:tcW w:w="2660" w:type="dxa"/>
            <w:tcBorders>
              <w:right w:val="single" w:sz="4" w:space="0" w:color="auto"/>
            </w:tcBorders>
          </w:tcPr>
          <w:p w:rsidR="003C5C22" w:rsidRPr="006172D3" w:rsidRDefault="00D26DCF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08.04.</w:t>
            </w:r>
          </w:p>
          <w:p w:rsidR="00D26DCF" w:rsidRPr="006172D3" w:rsidRDefault="00D26DCF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теория</w:t>
            </w:r>
          </w:p>
          <w:p w:rsidR="00D26DCF" w:rsidRPr="006172D3" w:rsidRDefault="00D26DCF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комплекс общеразвивающих упражнений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5C22" w:rsidRPr="006172D3" w:rsidRDefault="00D26DCF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гигиена на тренировочных занятиях</w:t>
            </w:r>
          </w:p>
          <w:p w:rsidR="007343E5" w:rsidRPr="006172D3" w:rsidRDefault="007343E5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D26DCF" w:rsidRPr="006172D3" w:rsidRDefault="00D26DCF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приложение №1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C5C22" w:rsidRPr="006172D3" w:rsidRDefault="00D26DCF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мази и парафины</w:t>
            </w:r>
          </w:p>
          <w:p w:rsidR="00D26DCF" w:rsidRPr="006172D3" w:rsidRDefault="00D26DCF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343E5" w:rsidRPr="006172D3" w:rsidRDefault="007343E5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343E5" w:rsidRPr="006172D3" w:rsidRDefault="007343E5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D26DCF" w:rsidRPr="006172D3" w:rsidRDefault="00D26DCF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приложение №1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3C5C22" w:rsidRPr="006172D3" w:rsidRDefault="00D26DCF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правила соревнований</w:t>
            </w:r>
          </w:p>
          <w:p w:rsidR="00D26DCF" w:rsidRPr="006172D3" w:rsidRDefault="00D26DCF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343E5" w:rsidRPr="006172D3" w:rsidRDefault="007343E5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343E5" w:rsidRPr="006172D3" w:rsidRDefault="007343E5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D26DCF" w:rsidRPr="006172D3" w:rsidRDefault="00D26DCF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приложение №1</w:t>
            </w:r>
          </w:p>
        </w:tc>
      </w:tr>
      <w:tr w:rsidR="003C5C22" w:rsidRPr="006172D3" w:rsidTr="006172D3">
        <w:tc>
          <w:tcPr>
            <w:tcW w:w="2660" w:type="dxa"/>
            <w:tcBorders>
              <w:right w:val="single" w:sz="4" w:space="0" w:color="auto"/>
            </w:tcBorders>
          </w:tcPr>
          <w:p w:rsidR="003C5C22" w:rsidRPr="006172D3" w:rsidRDefault="00D26DCF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09.04.</w:t>
            </w:r>
          </w:p>
          <w:p w:rsidR="00D26DCF" w:rsidRPr="006172D3" w:rsidRDefault="00D26DCF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теория</w:t>
            </w:r>
          </w:p>
          <w:p w:rsidR="00A117C9" w:rsidRPr="006172D3" w:rsidRDefault="00A117C9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комплекс общеразвивающих упражнений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5C22" w:rsidRPr="006172D3" w:rsidRDefault="00D26DCF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история л\гонок в РФ</w:t>
            </w:r>
          </w:p>
          <w:p w:rsidR="007343E5" w:rsidRPr="006172D3" w:rsidRDefault="007343E5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A117C9" w:rsidRPr="006172D3" w:rsidRDefault="00A117C9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приложение №1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C5C22" w:rsidRPr="006172D3" w:rsidRDefault="003C5C22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3C5C22" w:rsidRPr="006172D3" w:rsidRDefault="003C5C22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3C5C22" w:rsidRPr="006172D3" w:rsidTr="006172D3">
        <w:tc>
          <w:tcPr>
            <w:tcW w:w="2660" w:type="dxa"/>
            <w:tcBorders>
              <w:right w:val="single" w:sz="4" w:space="0" w:color="auto"/>
            </w:tcBorders>
          </w:tcPr>
          <w:p w:rsidR="003C5C22" w:rsidRPr="006172D3" w:rsidRDefault="00A117C9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10.04.</w:t>
            </w:r>
          </w:p>
          <w:p w:rsidR="00A117C9" w:rsidRPr="006172D3" w:rsidRDefault="00A117C9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теория</w:t>
            </w:r>
          </w:p>
          <w:p w:rsidR="00A117C9" w:rsidRPr="006172D3" w:rsidRDefault="00A117C9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комплекс общеразвивающих упражнений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5C22" w:rsidRPr="006172D3" w:rsidRDefault="00A117C9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мази и парафины</w:t>
            </w:r>
          </w:p>
          <w:p w:rsidR="00A117C9" w:rsidRPr="006172D3" w:rsidRDefault="00A117C9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A117C9" w:rsidRPr="006172D3" w:rsidRDefault="00A117C9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A117C9" w:rsidRPr="006172D3" w:rsidRDefault="00A117C9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приложение №1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C5C22" w:rsidRPr="006172D3" w:rsidRDefault="00A117C9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история л\гонок в РФ</w:t>
            </w:r>
          </w:p>
          <w:p w:rsidR="00A117C9" w:rsidRPr="006172D3" w:rsidRDefault="00A117C9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A117C9" w:rsidRPr="006172D3" w:rsidRDefault="00A117C9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A117C9" w:rsidRPr="006172D3" w:rsidRDefault="00A117C9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приложение №1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3C5C22" w:rsidRPr="006172D3" w:rsidRDefault="003C5C22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3C5C22" w:rsidRPr="006172D3" w:rsidTr="006172D3">
        <w:tc>
          <w:tcPr>
            <w:tcW w:w="2660" w:type="dxa"/>
            <w:tcBorders>
              <w:right w:val="single" w:sz="4" w:space="0" w:color="auto"/>
            </w:tcBorders>
          </w:tcPr>
          <w:p w:rsidR="003C5C22" w:rsidRPr="006172D3" w:rsidRDefault="00A117C9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11.04.</w:t>
            </w:r>
          </w:p>
          <w:p w:rsidR="00A117C9" w:rsidRPr="006172D3" w:rsidRDefault="00A117C9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теория</w:t>
            </w:r>
          </w:p>
          <w:p w:rsidR="00A117C9" w:rsidRPr="006172D3" w:rsidRDefault="00A117C9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комплекс общеразвивающих упражнений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343E5" w:rsidRPr="006172D3" w:rsidRDefault="00A117C9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гигиена на тренировочных занятиях</w:t>
            </w:r>
          </w:p>
          <w:p w:rsidR="00A117C9" w:rsidRPr="006172D3" w:rsidRDefault="00A117C9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приложение №1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C5C22" w:rsidRPr="006172D3" w:rsidRDefault="003C5C22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3C5C22" w:rsidRPr="006172D3" w:rsidRDefault="00A117C9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мази и парафины</w:t>
            </w:r>
          </w:p>
          <w:p w:rsidR="00A117C9" w:rsidRPr="006172D3" w:rsidRDefault="00A117C9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343E5" w:rsidRPr="006172D3" w:rsidRDefault="007343E5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A117C9" w:rsidRPr="006172D3" w:rsidRDefault="00A117C9" w:rsidP="006172D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приложение №1</w:t>
            </w:r>
          </w:p>
        </w:tc>
      </w:tr>
    </w:tbl>
    <w:p w:rsidR="006172D3" w:rsidRPr="006172D3" w:rsidRDefault="006172D3" w:rsidP="006172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007A3B" w:rsidRPr="006172D3" w:rsidRDefault="00007A3B" w:rsidP="006172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Приложение №1:</w:t>
      </w:r>
    </w:p>
    <w:p w:rsidR="00007A3B" w:rsidRPr="006172D3" w:rsidRDefault="006172D3" w:rsidP="006172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Р</w:t>
      </w:r>
      <w:r w:rsidR="00007A3B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азминка:</w:t>
      </w:r>
      <w:r w:rsidR="007A21CB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007A3B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бег на месте 1 мин,</w:t>
      </w:r>
      <w:r w:rsidR="007A21CB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007A3B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круговые движения головой (в право в лево) по 10 раз,</w:t>
      </w:r>
      <w:r w:rsidR="007A21CB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007A3B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круговые движения рук (в</w:t>
      </w:r>
      <w:r w:rsidR="00E315D7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007A3B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п</w:t>
      </w:r>
      <w:r w:rsidR="00E315D7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ер</w:t>
      </w:r>
      <w:r w:rsidR="00007A3B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ед</w:t>
      </w:r>
      <w:r w:rsidR="007A21CB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007A3B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-</w:t>
      </w:r>
      <w:r w:rsidR="007A21CB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007A3B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назад) 15-20 раз.</w:t>
      </w:r>
      <w:r w:rsidR="007A21CB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007A3B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наклоны вниз</w:t>
      </w:r>
      <w:r w:rsidR="007A21CB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007A3B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(коснутьс</w:t>
      </w:r>
      <w:r w:rsidR="007A21CB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я пола),</w:t>
      </w:r>
      <w:r w:rsidR="00955AE1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7A21CB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круговые движения кистями рук</w:t>
      </w:r>
      <w:r w:rsidR="00955AE1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(вправо, в</w:t>
      </w:r>
      <w:r w:rsidR="007A21CB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лево) 10-15 раз,</w:t>
      </w:r>
      <w:r w:rsidR="00E315D7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7A21CB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выпады на правую и левую ногу (поочередно,</w:t>
      </w:r>
      <w:r w:rsidR="00E315D7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7A21CB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руки произвольно)</w:t>
      </w:r>
      <w:r w:rsidR="00955AE1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7A21CB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10-15 раз. </w:t>
      </w:r>
    </w:p>
    <w:p w:rsidR="007A21CB" w:rsidRPr="006172D3" w:rsidRDefault="007A21CB" w:rsidP="006172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ОФП:</w:t>
      </w:r>
      <w:r w:rsidR="00E315D7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отжимания от пола в упор</w:t>
      </w:r>
      <w:r w:rsidR="00601D97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е лежа 10-30раз, «коньковые приседы» 20-35 раз,</w:t>
      </w:r>
      <w:r w:rsidR="006172D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601D97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(руки перед собой согнуты в локтях),</w:t>
      </w:r>
      <w:r w:rsidR="00955AE1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601D97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отжи</w:t>
      </w:r>
      <w:r w:rsidR="00E315D7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мания в </w:t>
      </w:r>
      <w:proofErr w:type="gramStart"/>
      <w:r w:rsidR="00E315D7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упоре </w:t>
      </w:r>
      <w:r w:rsidR="00601D97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E315D7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с</w:t>
      </w:r>
      <w:r w:rsidR="00601D97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зади</w:t>
      </w:r>
      <w:proofErr w:type="gramEnd"/>
      <w:r w:rsidR="00601D97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(использовать  стул,</w:t>
      </w:r>
      <w:r w:rsidR="00E33399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601D97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диван)</w:t>
      </w:r>
      <w:r w:rsidR="00955AE1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601D97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25-30 раз,</w:t>
      </w:r>
      <w:r w:rsidR="00E33399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601D97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пресс (лежа на спине,</w:t>
      </w:r>
      <w:r w:rsidR="00E33399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601D97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руки за головой)</w:t>
      </w:r>
      <w:r w:rsidR="00955AE1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601D97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25-30 раз,</w:t>
      </w:r>
      <w:r w:rsidR="00E33399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601D97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упражнение для групп мышц спины «рыбка»</w:t>
      </w:r>
      <w:r w:rsidR="00E33399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.</w:t>
      </w:r>
    </w:p>
    <w:p w:rsidR="00601D97" w:rsidRPr="006172D3" w:rsidRDefault="006172D3" w:rsidP="006172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Р</w:t>
      </w:r>
      <w:r w:rsidR="00601D97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авновесие:</w:t>
      </w:r>
      <w:r w:rsidR="00E33399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0E3874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равновесии на правой и левой ноге (опорная нога полусогнута,</w:t>
      </w:r>
      <w:r w:rsidR="00E33399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0E3874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свободная отведена в сторону,</w:t>
      </w:r>
      <w:r w:rsidR="00E33399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0E3874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руки за спину) </w:t>
      </w:r>
      <w:proofErr w:type="gramStart"/>
      <w:r w:rsidR="000E3874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1  мин</w:t>
      </w:r>
      <w:proofErr w:type="gramEnd"/>
      <w:r w:rsidR="000E3874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,</w:t>
      </w:r>
      <w:r w:rsidR="00E33399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0E3874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имитационное упражнение с продвижением вперед</w:t>
      </w:r>
      <w:r w:rsidR="00E33399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0E3874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,с сменой положения рук и ног(классический ход,</w:t>
      </w:r>
      <w:r w:rsidR="00E33399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0E3874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разноименно)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0E3874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3-5 мин,</w:t>
      </w:r>
      <w:r w:rsidR="00E33399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7343E5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приседания на правой и левой ноге</w:t>
      </w:r>
      <w:r w:rsidR="00955AE1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bookmarkStart w:id="0" w:name="_GoBack"/>
      <w:bookmarkEnd w:id="0"/>
      <w:r w:rsidR="007343E5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(по 10-15 приседов)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7343E5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с опорой рук о стену.</w:t>
      </w:r>
    </w:p>
    <w:p w:rsidR="00E33399" w:rsidRPr="006172D3" w:rsidRDefault="00E33399" w:rsidP="006172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восстановление и растяжка: выпады (прямые и боковые) с опорой рук о колено, наклоны вперед из положения сидя, «шпагат».</w:t>
      </w:r>
    </w:p>
    <w:p w:rsidR="00E33399" w:rsidRPr="006172D3" w:rsidRDefault="00E33399" w:rsidP="006172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lastRenderedPageBreak/>
        <w:t>Для каждого упражнения использовать 3 подхода (серии) отдых между ними 3-5 минут.</w:t>
      </w:r>
    </w:p>
    <w:p w:rsidR="007343E5" w:rsidRPr="006172D3" w:rsidRDefault="007343E5" w:rsidP="006172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7343E5" w:rsidRPr="006172D3" w:rsidRDefault="007343E5" w:rsidP="006172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Информация для составления настоящего плана,</w:t>
      </w:r>
      <w:r w:rsidR="00E33399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взята из свободного доступа (</w:t>
      </w:r>
      <w:proofErr w:type="spellStart"/>
      <w:r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ютуб</w:t>
      </w:r>
      <w:proofErr w:type="spellEnd"/>
      <w:r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),</w:t>
      </w:r>
      <w:r w:rsidR="006172D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а так</w:t>
      </w:r>
      <w:r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же из программ по указанным видам спорта.</w:t>
      </w:r>
      <w:r w:rsidR="00E33399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Воспитанникам рекомендовано завести дневники контроля сам</w:t>
      </w:r>
      <w:r w:rsidR="006172D3">
        <w:rPr>
          <w:rFonts w:ascii="Times New Roman" w:hAnsi="Times New Roman" w:cs="Times New Roman"/>
          <w:b/>
          <w:sz w:val="28"/>
          <w:szCs w:val="28"/>
          <w:vertAlign w:val="superscript"/>
        </w:rPr>
        <w:t>остоятельной работы спортсмена</w:t>
      </w:r>
      <w:r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,</w:t>
      </w:r>
      <w:r w:rsidR="006172D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для мониторинга результатов</w:t>
      </w:r>
      <w:r w:rsidR="00E33399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. Выполнять работу при наличии обеспеченности (местом, для занятий спортивными </w:t>
      </w:r>
      <w:proofErr w:type="gramStart"/>
      <w:r w:rsidR="00E33399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упражнениями,  компьютером</w:t>
      </w:r>
      <w:proofErr w:type="gramEnd"/>
      <w:r w:rsidR="00E33399" w:rsidRPr="006172D3">
        <w:rPr>
          <w:rFonts w:ascii="Times New Roman" w:hAnsi="Times New Roman" w:cs="Times New Roman"/>
          <w:b/>
          <w:sz w:val="28"/>
          <w:szCs w:val="28"/>
          <w:vertAlign w:val="superscript"/>
        </w:rPr>
        <w:t>, хорошим самочувствием).</w:t>
      </w:r>
    </w:p>
    <w:p w:rsidR="00D92EF8" w:rsidRPr="006172D3" w:rsidRDefault="00D92EF8" w:rsidP="006172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sectPr w:rsidR="00D92EF8" w:rsidRPr="0061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F8"/>
    <w:rsid w:val="00007A3B"/>
    <w:rsid w:val="000E3874"/>
    <w:rsid w:val="003C5C22"/>
    <w:rsid w:val="00601D97"/>
    <w:rsid w:val="006172D3"/>
    <w:rsid w:val="007343E5"/>
    <w:rsid w:val="007A21CB"/>
    <w:rsid w:val="00955AE1"/>
    <w:rsid w:val="00A117C9"/>
    <w:rsid w:val="00A9385E"/>
    <w:rsid w:val="00D26DCF"/>
    <w:rsid w:val="00D92EF8"/>
    <w:rsid w:val="00E315D7"/>
    <w:rsid w:val="00E3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ED472-2E2C-4D2E-B85C-7987BD67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E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админ-с</dc:creator>
  <cp:keywords/>
  <dc:description/>
  <cp:lastModifiedBy>ДЮСШ</cp:lastModifiedBy>
  <cp:revision>4</cp:revision>
  <dcterms:created xsi:type="dcterms:W3CDTF">2020-04-07T08:36:00Z</dcterms:created>
  <dcterms:modified xsi:type="dcterms:W3CDTF">2020-04-07T08:40:00Z</dcterms:modified>
</cp:coreProperties>
</file>